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D1" w:rsidRPr="00734FD7" w:rsidRDefault="00CA19DD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 1</w:t>
      </w:r>
      <w:r w:rsidR="00732ED6">
        <w:rPr>
          <w:rFonts w:ascii="Times New Roman" w:hAnsi="Times New Roman"/>
          <w:bCs/>
          <w:sz w:val="28"/>
          <w:szCs w:val="28"/>
        </w:rPr>
        <w:t>.8.1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к Положению о размерах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порядке осуществления</w:t>
      </w:r>
    </w:p>
    <w:p w:rsidR="00331ED1" w:rsidRPr="00734FD7" w:rsidRDefault="00331ED1" w:rsidP="00331ED1">
      <w:pPr>
        <w:tabs>
          <w:tab w:val="left" w:pos="5387"/>
        </w:tabs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стимулирующих компенсирующих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выплат (кроме выплат, размеры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и порядок осуществления которых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определен законодательством)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работникам учреждения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b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здравоохранения «Волковысская</w:t>
      </w:r>
    </w:p>
    <w:p w:rsidR="00331ED1" w:rsidRPr="00734FD7" w:rsidRDefault="00331ED1" w:rsidP="00331ED1">
      <w:pPr>
        <w:spacing w:after="0" w:line="240" w:lineRule="auto"/>
        <w:ind w:left="4961"/>
        <w:rPr>
          <w:rFonts w:ascii="Times New Roman" w:hAnsi="Times New Roman"/>
          <w:i/>
          <w:iCs/>
          <w:sz w:val="28"/>
          <w:szCs w:val="28"/>
        </w:rPr>
      </w:pPr>
      <w:r w:rsidRPr="00734FD7">
        <w:rPr>
          <w:rFonts w:ascii="Times New Roman" w:hAnsi="Times New Roman"/>
          <w:bCs/>
          <w:sz w:val="28"/>
          <w:szCs w:val="28"/>
        </w:rPr>
        <w:t>центральная районная больница»</w:t>
      </w:r>
    </w:p>
    <w:p w:rsidR="00331ED1" w:rsidRPr="00CD6D68" w:rsidRDefault="00331ED1" w:rsidP="00331E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1ED1" w:rsidRPr="00CD6D68" w:rsidRDefault="00331ED1" w:rsidP="00331E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1ED1" w:rsidRPr="00E517D0" w:rsidRDefault="00331ED1" w:rsidP="00331ED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ar1012"/>
      <w:bookmarkEnd w:id="0"/>
      <w:r w:rsidRPr="00E517D0">
        <w:rPr>
          <w:rFonts w:ascii="Times New Roman" w:hAnsi="Times New Roman" w:cs="Times New Roman"/>
          <w:sz w:val="30"/>
          <w:szCs w:val="30"/>
        </w:rPr>
        <w:t>ПЕРЕЧЕНЬ</w:t>
      </w:r>
    </w:p>
    <w:p w:rsidR="00331ED1" w:rsidRPr="00E517D0" w:rsidRDefault="00331ED1" w:rsidP="00331ED1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ВЫСОКОТЕХНОЛОГИЧНОЙ МЕДИЦИНСКОЙ ПОМОЩИ</w:t>
      </w:r>
    </w:p>
    <w:p w:rsidR="00331ED1" w:rsidRPr="00E517D0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Pr="00E517D0" w:rsidRDefault="00331ED1" w:rsidP="00331ED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1. Хирургические медицинские вмешательства на сердце и аорте: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аортокоронарное (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маммарокоронарное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) шунтирование на работающем сердце и в условиях искусственного кровообращения;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установка устройств вспомогательного кровообращения, выполнение пособия поддержания жизнедеятельности в условиях искусственного кровообращения;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при тромбоэмболии легочной артерии;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реконструктивные вмешательства на аорте;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удаление опухолей сердца и перикарда;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пластика и протезирование клапанов и камер сердца;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коррекция врожденных пороков сердца у детей.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2. Радиочастотная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аблация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опухолей, радиочастотная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аблация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при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тахиаритмиях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, установка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эндокардиальных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имплантируемых устройств, внутрисосудистых имплантатов, проведение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эндокардиальных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электрофизиологических исследований с использованием рентгеновских или ультразвуковых аппаратов, стереотаксическая радиотерапия 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радиохирургия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опухолей, имплантация в ткани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рентгенокотрастных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суррогатов для проведения процедур высокопрецизионной лучевой терапии.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3. Удаление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гиперваскулярных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опухолей (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ювенильная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ангиофиброма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носоглотки,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хемодектома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шеи) с использованием навигационной станции и (или) микрохирургической техники,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краниофациальная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краниоорбитальная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резекция при опухолях.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lastRenderedPageBreak/>
        <w:t xml:space="preserve">4. Стереотаксические вмешательства при эпилепсии и болезни Паркинсона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рентгенокомпьютерного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и магниторезонансного томографов, при опухолях основания черепа под контролем навигационной станции, лучевая терапия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гейтинга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(синхронизированная с фазами дыхания).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5. Эндоскопические вмешательства при заболеваниях и травмах головного мозга.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6. Хирургические медицинские вмешательства: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удаление легкого и его долей, опухолей средостения и пищевода с резекцией аорты и (или) нижней полой вены;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видеоассистированные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торакальные вмешательства (анатомическая резекция легкого, удаление образований легкого, средостения и грудной клетки) с применением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трансперикардиального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доступа;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по восстановлению просвета гортани, трахеи и крупных бронхов, за исключением формирования и закрытия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трахеостомы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частичная или полная резекция челюстей с их непосредственным или отсроченным восстановлением;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ортогнатическая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хирургия на верхней и нижней челюстях;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микрохирургическое удаление опухолей околоушных слюнных желез;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при злокачественных и доброкачественных новообразованиях, артериальных аневризмах, артериовенозных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мальформациях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головного и спинного мозга;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удаление забрюшинных опухолей с резекцией магистральных сосудов и их реконструкцией;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при послеожоговых рубцовых контрактурах суставов (пальцев кистей и стоп, лучезапястных, локтевых, коленных суставов, приводящих контрактур плеча), рубцовых деформациях лица и шеи,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алопециях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волосистой части головы, деформациях туловища и конечностей с применением метода хронической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дермотензии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с помощью внутритканевых экспандеров.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7.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Трансстернальная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трансперикардиальная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окклюзия сосудов легкого и бронхов без или с последующим удалением легкого и его долей при туберкулезе.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8. Трансплантация органов и (или) тканей человека (почки, печени и ее части, сердца, комплекса сердце - легкие, поджелудочной железы, фрагментов костей с кортикальным слоем, склеры, роговицы, фрагментов кишечника,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мультивисцеральных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комплексов (печень - почка, печень - почка - надпочечники - поджелудочная железа - участки желудочно-кишечного тракта, почка - поджелудочная железа), эндокринных тканей (щитовидная железа, паращитовидная железа, гипофиз), хирургическая клеточная трансплантация, трансплантация аорты и артерий.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9. Кондиционирование умершего донора перед забором органов и (или) тканей человека для трансплантации, забор органа (части органа) и (или) тканей человека для трансплантации.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10. Трансплантация костного мозга, периферических стволовых клеток, клеток пуповинной крови, использование выращенных в лабораторных условиях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мезенхимальных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стволовых клеток в лечении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посттрансплантационных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осложнений.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11. Реконструктивные хирургические вмешательства на органах малого таза при их выпадении, осложненном уретральной или анальной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инконтиненцией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,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аллопротезирования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: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полная (тотальная) реконструкция фасции переднего и (или) заднего отделов таза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аллопротеза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лапароскопическое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ушивание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разрывов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паравагинальных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фасций,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сакро-вагино-промонтопексия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аллопротеза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операция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Берча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лапароскопических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технологий;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слинговая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операция в средней трети уретры с использованием сетчатого имплантата.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12. Ревизионное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эндопротезирование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тазобедренных суставов,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эндопротезирование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плечевых и коленных суставов.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13. Реплантация и трансплантация сегментов верхних и нижних конечностей, аутотрансплантация тканей с формированием микрососудистых анастомозов.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14. Увеличение объема мочевого пузыря посредством кишечной пластики.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15. Микрохирургические вмешательства на стекловидном теле и сетчатке глаза с применением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эндолазеркоагуляции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, на роговице с применением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фемтосекундного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эксимерного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лазера.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16. Микрохирургические вмешательства при глаукоме с использованием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стентов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шлеммова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канала 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фемтосекундного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лазера.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17.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Транспупиллярная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транссклеральная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лазерная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фотокоагуляция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в лечении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ретинопатии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недоношенных новорожденных детей.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18. Микрохирургические вмешательства на среднем и внутреннем ухе,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кохлеарная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имплантация, эндоскопические вмешательства на околоносовых пазухах третьего уровня сложности: клиновидная и фронтальная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синусотомии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19. Анестезиолого-реанимационные мероприятия и выхаживание новорожденных детей с врожденными пороками сердца, диафрагмальной грыжей,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гастрошизисом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, заболеваниями нервной трубки.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20. Полостные микрохирургические и реконструктивные вмешательства: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на мочеполовых органах и желчевыводящих путях;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при врожденных пороках развития, в том числе проктологическая пластика при врожденных аноректальных пороках развития у детей;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эндоваскулярные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вмешательства на сосудах печени и реконструктивные операции на сосудах системы воротной вены;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комбинированные резекции печени с резекцией и реконструкцией магистральных сосудов, желчных протоков, в том числе с использованием трансплантационных методик;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комбинированные операции на органах брюшной полости с резекцией смежных органов, резекцией и реконструкцией магистральных сосудов;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реконструктивные и (или)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лапароскопически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ассистированные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операции на пищеводе, желудке, тонком и толстом кишечнике (кроме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аппендэктомии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);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на поджелудочной железе, в том числе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видеоассистированные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>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наложение хирургических анастомозов при синдроме портальной гипертензии у детей;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при некротическом энтероколите у новорожденных.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 xml:space="preserve">21. Фетальная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микроинвазивная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хирургия, включая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фетоскопическую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коррекцию антенатальной патологии плода, </w:t>
      </w:r>
      <w:proofErr w:type="spellStart"/>
      <w:r w:rsidRPr="00E517D0">
        <w:rPr>
          <w:rFonts w:ascii="Times New Roman" w:hAnsi="Times New Roman" w:cs="Times New Roman"/>
          <w:sz w:val="30"/>
          <w:szCs w:val="30"/>
        </w:rPr>
        <w:t>кордоцентез</w:t>
      </w:r>
      <w:proofErr w:type="spellEnd"/>
      <w:r w:rsidRPr="00E517D0">
        <w:rPr>
          <w:rFonts w:ascii="Times New Roman" w:hAnsi="Times New Roman" w:cs="Times New Roman"/>
          <w:sz w:val="30"/>
          <w:szCs w:val="30"/>
        </w:rPr>
        <w:t xml:space="preserve"> с внутриутробной трансфузией и иные вмешательства у плода.</w:t>
      </w:r>
    </w:p>
    <w:p w:rsidR="00331ED1" w:rsidRPr="00E517D0" w:rsidRDefault="00331ED1" w:rsidP="00331E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517D0">
        <w:rPr>
          <w:rFonts w:ascii="Times New Roman" w:hAnsi="Times New Roman" w:cs="Times New Roman"/>
          <w:sz w:val="30"/>
          <w:szCs w:val="30"/>
        </w:rPr>
        <w:t>22. Инвазивный мониторинг центральной гемодинамики с использованием артериальных линий у недоношенных новорожденных детей с очень низкой (1000 - 1500 граммов) и экстремально низкой (500 - 1000 граммов) массой тела при рождении.</w:t>
      </w:r>
    </w:p>
    <w:p w:rsidR="00331ED1" w:rsidRDefault="003D540E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23.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Анес</w:t>
      </w:r>
      <w:r w:rsidR="001F432F">
        <w:rPr>
          <w:rFonts w:ascii="Times New Roman" w:hAnsi="Times New Roman" w:cs="Times New Roman"/>
          <w:sz w:val="30"/>
          <w:szCs w:val="30"/>
        </w:rPr>
        <w:t>тезиолого</w:t>
      </w:r>
      <w:proofErr w:type="spellEnd"/>
      <w:r w:rsidR="001F432F">
        <w:rPr>
          <w:rFonts w:ascii="Times New Roman" w:hAnsi="Times New Roman" w:cs="Times New Roman"/>
          <w:sz w:val="30"/>
          <w:szCs w:val="30"/>
        </w:rPr>
        <w:t xml:space="preserve"> – реанимационные мероприятия, </w:t>
      </w:r>
      <w:proofErr w:type="spellStart"/>
      <w:r w:rsidR="001F432F">
        <w:rPr>
          <w:rFonts w:ascii="Times New Roman" w:hAnsi="Times New Roman" w:cs="Times New Roman"/>
          <w:sz w:val="30"/>
          <w:szCs w:val="30"/>
        </w:rPr>
        <w:t>интенсивноя</w:t>
      </w:r>
      <w:proofErr w:type="spellEnd"/>
      <w:r w:rsidR="001F432F">
        <w:rPr>
          <w:rFonts w:ascii="Times New Roman" w:hAnsi="Times New Roman" w:cs="Times New Roman"/>
          <w:sz w:val="30"/>
          <w:szCs w:val="30"/>
        </w:rPr>
        <w:t xml:space="preserve"> терапия и хирургическое лечение пациентов с ожогами 30 процентов и более поверхности тела в сочетании с </w:t>
      </w:r>
      <w:proofErr w:type="spellStart"/>
      <w:r w:rsidR="001F432F">
        <w:rPr>
          <w:rFonts w:ascii="Times New Roman" w:hAnsi="Times New Roman" w:cs="Times New Roman"/>
          <w:sz w:val="30"/>
          <w:szCs w:val="30"/>
        </w:rPr>
        <w:t>термоингаляционной</w:t>
      </w:r>
      <w:proofErr w:type="spellEnd"/>
      <w:r w:rsidR="001F432F">
        <w:rPr>
          <w:rFonts w:ascii="Times New Roman" w:hAnsi="Times New Roman" w:cs="Times New Roman"/>
          <w:sz w:val="30"/>
          <w:szCs w:val="30"/>
        </w:rPr>
        <w:t xml:space="preserve"> травмой и (или) другими осложнениями ожоговой травмы.</w:t>
      </w:r>
      <w:bookmarkStart w:id="1" w:name="_GoBack"/>
      <w:bookmarkEnd w:id="1"/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31ED1" w:rsidRDefault="00331ED1" w:rsidP="00331ED1">
      <w:pPr>
        <w:spacing w:after="0" w:line="240" w:lineRule="auto"/>
        <w:rPr>
          <w:rFonts w:ascii="Times New Roman" w:hAnsi="Times New Roman"/>
        </w:rPr>
      </w:pPr>
    </w:p>
    <w:p w:rsidR="004D795D" w:rsidRDefault="004D795D"/>
    <w:sectPr w:rsidR="004D795D" w:rsidSect="00633E8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1ED1"/>
    <w:rsid w:val="001F432F"/>
    <w:rsid w:val="00331ED1"/>
    <w:rsid w:val="003D540E"/>
    <w:rsid w:val="004D795D"/>
    <w:rsid w:val="005648E8"/>
    <w:rsid w:val="00732ED6"/>
    <w:rsid w:val="00CA19DD"/>
    <w:rsid w:val="00CE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</cp:lastModifiedBy>
  <cp:revision>2</cp:revision>
  <dcterms:created xsi:type="dcterms:W3CDTF">2022-12-23T10:03:00Z</dcterms:created>
  <dcterms:modified xsi:type="dcterms:W3CDTF">2022-12-23T10:03:00Z</dcterms:modified>
</cp:coreProperties>
</file>